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仿宋" w:cs="Times New Roman"/>
                <w:color w:val="000000"/>
                <w:spacing w:val="0"/>
                <w:w w:val="100"/>
                <w:position w:val="0"/>
                <w:sz w:val="24"/>
                <w:szCs w:val="24"/>
                <w:highlight w:val="none"/>
                <w:lang w:eastAsia="zh-CN"/>
              </w:rPr>
              <w:t>扬</w:t>
            </w:r>
            <w:r>
              <w:rPr>
                <w:rFonts w:hint="eastAsia" w:ascii="Times New Roman" w:hAnsi="Times New Roman" w:eastAsia="仿宋" w:cs="Times New Roman"/>
                <w:color w:val="000000"/>
                <w:spacing w:val="0"/>
                <w:w w:val="100"/>
                <w:position w:val="0"/>
                <w:sz w:val="24"/>
                <w:szCs w:val="24"/>
                <w:highlight w:val="none"/>
                <w:lang w:val="en-US" w:eastAsia="zh-CN"/>
              </w:rPr>
              <w:t>州市职业大学建设用地内垃圾填埋场封场工程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6FD4"/>
    <w:rsid w:val="008F709F"/>
    <w:rsid w:val="25380B8A"/>
    <w:rsid w:val="44EB321A"/>
    <w:rsid w:val="45E0344E"/>
    <w:rsid w:val="542A312D"/>
    <w:rsid w:val="63265925"/>
    <w:rsid w:val="6D535020"/>
    <w:rsid w:val="754B08E2"/>
    <w:rsid w:val="7B53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7</Pages>
  <Words>416</Words>
  <Characters>2372</Characters>
  <Lines>19</Lines>
  <Paragraphs>5</Paragraphs>
  <TotalTime>0</TotalTime>
  <ScaleCrop>false</ScaleCrop>
  <LinksUpToDate>false</LinksUpToDate>
  <CharactersWithSpaces>2783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楊銳</cp:lastModifiedBy>
  <dcterms:modified xsi:type="dcterms:W3CDTF">2021-06-02T08:53:53Z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36E3D5CEEC03443EA711DEBB61BFF5AB</vt:lpwstr>
  </property>
</Properties>
</file>